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4f0b04f66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f47c462c1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640431fcb4c33" /><Relationship Type="http://schemas.openxmlformats.org/officeDocument/2006/relationships/numbering" Target="/word/numbering.xml" Id="Rd3fb0d49f9fa415b" /><Relationship Type="http://schemas.openxmlformats.org/officeDocument/2006/relationships/settings" Target="/word/settings.xml" Id="R43b7a8c9c51b4474" /><Relationship Type="http://schemas.openxmlformats.org/officeDocument/2006/relationships/image" Target="/word/media/b3c5be76-87dd-4079-a44b-895b779356af.png" Id="Rdd9f47c462c143f2" /></Relationships>
</file>