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068f78ae1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061ec11f6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1e6d031264ff5" /><Relationship Type="http://schemas.openxmlformats.org/officeDocument/2006/relationships/numbering" Target="/word/numbering.xml" Id="R984cf2eedcf0420f" /><Relationship Type="http://schemas.openxmlformats.org/officeDocument/2006/relationships/settings" Target="/word/settings.xml" Id="Ra0c9647268434d0a" /><Relationship Type="http://schemas.openxmlformats.org/officeDocument/2006/relationships/image" Target="/word/media/b6529ded-12ff-4e9d-ab8d-2fe5a7ecc057.png" Id="R6de061ec11f64d20" /></Relationships>
</file>