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6b4687533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2d037a324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ebe8866b34bd9" /><Relationship Type="http://schemas.openxmlformats.org/officeDocument/2006/relationships/numbering" Target="/word/numbering.xml" Id="R4eb5fb352d2d4a9e" /><Relationship Type="http://schemas.openxmlformats.org/officeDocument/2006/relationships/settings" Target="/word/settings.xml" Id="Ra13fadaa47294f22" /><Relationship Type="http://schemas.openxmlformats.org/officeDocument/2006/relationships/image" Target="/word/media/1171ed2e-0905-4817-912e-3ea925e1784d.png" Id="Rb232d037a3244e82" /></Relationships>
</file>