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b1cbe6c1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e6c1f94e0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9507999b347db" /><Relationship Type="http://schemas.openxmlformats.org/officeDocument/2006/relationships/numbering" Target="/word/numbering.xml" Id="R23d45859875a46e7" /><Relationship Type="http://schemas.openxmlformats.org/officeDocument/2006/relationships/settings" Target="/word/settings.xml" Id="Rfbcaf7f9dddf4cf3" /><Relationship Type="http://schemas.openxmlformats.org/officeDocument/2006/relationships/image" Target="/word/media/ee5e1548-f0c4-4f4e-b401-8510cb69c345.png" Id="Rddce6c1f94e0438d" /></Relationships>
</file>