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5cea3c59b443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2733cd149f42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Leg-Probostwo,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84e597b6124778" /><Relationship Type="http://schemas.openxmlformats.org/officeDocument/2006/relationships/numbering" Target="/word/numbering.xml" Id="R3128bee2697e47ec" /><Relationship Type="http://schemas.openxmlformats.org/officeDocument/2006/relationships/settings" Target="/word/settings.xml" Id="Rbba304feeb2e40d2" /><Relationship Type="http://schemas.openxmlformats.org/officeDocument/2006/relationships/image" Target="/word/media/1a1370d0-749c-488d-b1d7-d84d6ccc77da.png" Id="R6c2733cd149f42c0" /></Relationships>
</file>