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a49c4ddd3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4ae42d685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 Staroscinski,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52e8f5c664e93" /><Relationship Type="http://schemas.openxmlformats.org/officeDocument/2006/relationships/numbering" Target="/word/numbering.xml" Id="R975a340b75c74087" /><Relationship Type="http://schemas.openxmlformats.org/officeDocument/2006/relationships/settings" Target="/word/settings.xml" Id="R2cd5f3aa50824f86" /><Relationship Type="http://schemas.openxmlformats.org/officeDocument/2006/relationships/image" Target="/word/media/0cd9ffd1-6a97-43b0-90ba-03e05fc8fba0.png" Id="Rb404ae42d68540e6" /></Relationships>
</file>