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90198bcd9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f53410bff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f832878f5414d" /><Relationship Type="http://schemas.openxmlformats.org/officeDocument/2006/relationships/numbering" Target="/word/numbering.xml" Id="R8428063e06534410" /><Relationship Type="http://schemas.openxmlformats.org/officeDocument/2006/relationships/settings" Target="/word/settings.xml" Id="R22f0861595704d2f" /><Relationship Type="http://schemas.openxmlformats.org/officeDocument/2006/relationships/image" Target="/word/media/20d69741-0398-4f7a-bbc3-91be50de6a2c.png" Id="Rc6bf53410bff400d" /></Relationships>
</file>