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70f7860a8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477485be7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a1248adaa47e3" /><Relationship Type="http://schemas.openxmlformats.org/officeDocument/2006/relationships/numbering" Target="/word/numbering.xml" Id="Rbdbbee7f5a054b42" /><Relationship Type="http://schemas.openxmlformats.org/officeDocument/2006/relationships/settings" Target="/word/settings.xml" Id="Ra4cf45adba1e434e" /><Relationship Type="http://schemas.openxmlformats.org/officeDocument/2006/relationships/image" Target="/word/media/1df8404e-8817-458b-8be3-cf2b7b5f2524.png" Id="R1ca477485be743ff" /></Relationships>
</file>