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4f0c81b7f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afe1a1434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a57088f004c2c" /><Relationship Type="http://schemas.openxmlformats.org/officeDocument/2006/relationships/numbering" Target="/word/numbering.xml" Id="Rcaecd63aa64e433a" /><Relationship Type="http://schemas.openxmlformats.org/officeDocument/2006/relationships/settings" Target="/word/settings.xml" Id="Rc429df0faf9547d7" /><Relationship Type="http://schemas.openxmlformats.org/officeDocument/2006/relationships/image" Target="/word/media/6dbd08cc-cefd-4073-89bc-1e8c98739010.png" Id="R888afe1a143443cd" /></Relationships>
</file>