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d9b85310f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4984cd83e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b974d43604f03" /><Relationship Type="http://schemas.openxmlformats.org/officeDocument/2006/relationships/numbering" Target="/word/numbering.xml" Id="R3b4f8d238f9747f5" /><Relationship Type="http://schemas.openxmlformats.org/officeDocument/2006/relationships/settings" Target="/word/settings.xml" Id="Rd59d122ee78d4561" /><Relationship Type="http://schemas.openxmlformats.org/officeDocument/2006/relationships/image" Target="/word/media/c473d712-3055-441a-8616-d70c023567b1.png" Id="R80e4984cd83e4d1a" /></Relationships>
</file>