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d561f07f8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a0c43f9af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bef9a39024e12" /><Relationship Type="http://schemas.openxmlformats.org/officeDocument/2006/relationships/numbering" Target="/word/numbering.xml" Id="Rb57a12693bbd4ca8" /><Relationship Type="http://schemas.openxmlformats.org/officeDocument/2006/relationships/settings" Target="/word/settings.xml" Id="R3a85b9f38e774825" /><Relationship Type="http://schemas.openxmlformats.org/officeDocument/2006/relationships/image" Target="/word/media/c7b74bef-6f19-4ff3-aee6-37e87815c7f7.png" Id="R2aea0c43f9af4af4" /></Relationships>
</file>