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c9019af8d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f6203d45d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f8084c3334c1b" /><Relationship Type="http://schemas.openxmlformats.org/officeDocument/2006/relationships/numbering" Target="/word/numbering.xml" Id="R9c876cbdd66647da" /><Relationship Type="http://schemas.openxmlformats.org/officeDocument/2006/relationships/settings" Target="/word/settings.xml" Id="Rbbd1ae70c3f54a1d" /><Relationship Type="http://schemas.openxmlformats.org/officeDocument/2006/relationships/image" Target="/word/media/b065e751-79a8-497b-9209-d7be20cfb6f6.png" Id="R160f6203d45d4610" /></Relationships>
</file>