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5cdb1ac76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2a9958371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f2659e1f34c5f" /><Relationship Type="http://schemas.openxmlformats.org/officeDocument/2006/relationships/numbering" Target="/word/numbering.xml" Id="R49bfad2052a742e5" /><Relationship Type="http://schemas.openxmlformats.org/officeDocument/2006/relationships/settings" Target="/word/settings.xml" Id="R3088498cbb654536" /><Relationship Type="http://schemas.openxmlformats.org/officeDocument/2006/relationships/image" Target="/word/media/65b45694-bcd2-41f2-b295-ffbe9ed2b159.png" Id="Rc1c2a99583714d69" /></Relationships>
</file>