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8f916f8a0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157de84e3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Leokadiow,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80e47e7594cab" /><Relationship Type="http://schemas.openxmlformats.org/officeDocument/2006/relationships/numbering" Target="/word/numbering.xml" Id="Rb18485d676a14f61" /><Relationship Type="http://schemas.openxmlformats.org/officeDocument/2006/relationships/settings" Target="/word/settings.xml" Id="R0fd81809d8744e08" /><Relationship Type="http://schemas.openxmlformats.org/officeDocument/2006/relationships/image" Target="/word/media/71e0b822-66af-402c-a77d-273c1d2f81d6.png" Id="Rf73157de84e34aab" /></Relationships>
</file>