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1af97c7e1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aa6bd4999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Leopoldowo,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2ce0b35144101" /><Relationship Type="http://schemas.openxmlformats.org/officeDocument/2006/relationships/numbering" Target="/word/numbering.xml" Id="R4a08e55a54574720" /><Relationship Type="http://schemas.openxmlformats.org/officeDocument/2006/relationships/settings" Target="/word/settings.xml" Id="R2d9e756f237242ca" /><Relationship Type="http://schemas.openxmlformats.org/officeDocument/2006/relationships/image" Target="/word/media/7d179b6c-5d78-48d4-ac9f-f92825246891.png" Id="R327aa6bd49994fda" /></Relationships>
</file>