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ac6b0c001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ce1002080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bc1eb00ce400b" /><Relationship Type="http://schemas.openxmlformats.org/officeDocument/2006/relationships/numbering" Target="/word/numbering.xml" Id="R17bf3ac2f0284d0c" /><Relationship Type="http://schemas.openxmlformats.org/officeDocument/2006/relationships/settings" Target="/word/settings.xml" Id="R66eea3cc7b464167" /><Relationship Type="http://schemas.openxmlformats.org/officeDocument/2006/relationships/image" Target="/word/media/652b8da9-4e6d-4148-8ce1-35a54d713f5c.png" Id="R865ce100208049d6" /></Relationships>
</file>