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e9f868a4d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3bdc0cce2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a42e60ef84278" /><Relationship Type="http://schemas.openxmlformats.org/officeDocument/2006/relationships/numbering" Target="/word/numbering.xml" Id="Refdd2df691c44300" /><Relationship Type="http://schemas.openxmlformats.org/officeDocument/2006/relationships/settings" Target="/word/settings.xml" Id="Rd3e7733c7f934a63" /><Relationship Type="http://schemas.openxmlformats.org/officeDocument/2006/relationships/image" Target="/word/media/a2632236-05b0-427a-9a12-ec54cefd4702.png" Id="Rd6a3bdc0cce24531" /></Relationships>
</file>