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4f9128ac8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e4ba3ed01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455c682164f8f" /><Relationship Type="http://schemas.openxmlformats.org/officeDocument/2006/relationships/numbering" Target="/word/numbering.xml" Id="R7ff01b81f2494f31" /><Relationship Type="http://schemas.openxmlformats.org/officeDocument/2006/relationships/settings" Target="/word/settings.xml" Id="Rd8fd2da8a6d74dd5" /><Relationship Type="http://schemas.openxmlformats.org/officeDocument/2006/relationships/image" Target="/word/media/001435c5-1427-4269-bed4-3c51616711cb.png" Id="R6aee4ba3ed014cb5" /></Relationships>
</file>