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824346e9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2e520dcf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1fb59b194ed7" /><Relationship Type="http://schemas.openxmlformats.org/officeDocument/2006/relationships/numbering" Target="/word/numbering.xml" Id="R315bf1926e004caf" /><Relationship Type="http://schemas.openxmlformats.org/officeDocument/2006/relationships/settings" Target="/word/settings.xml" Id="Rd652d9b0a49a4d28" /><Relationship Type="http://schemas.openxmlformats.org/officeDocument/2006/relationships/image" Target="/word/media/d6fee108-35fb-476a-8a5e-f15250a2b9a5.png" Id="Ra7732e520dcf454d" /></Relationships>
</file>