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cfd6e587184b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0aa36fb85142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Leszczkow,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ae4fc6556946de" /><Relationship Type="http://schemas.openxmlformats.org/officeDocument/2006/relationships/numbering" Target="/word/numbering.xml" Id="R872c82dfec484ab0" /><Relationship Type="http://schemas.openxmlformats.org/officeDocument/2006/relationships/settings" Target="/word/settings.xml" Id="Rc783ec308a0642e4" /><Relationship Type="http://schemas.openxmlformats.org/officeDocument/2006/relationships/image" Target="/word/media/e34790d5-2ff2-43d5-b5e8-5cae0f067d6c.png" Id="Rfd0aa36fb8514250" /></Relationships>
</file>