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26f5dcf9b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5898d9a66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58b4d70904c49" /><Relationship Type="http://schemas.openxmlformats.org/officeDocument/2006/relationships/numbering" Target="/word/numbering.xml" Id="Rae993a70aa354af8" /><Relationship Type="http://schemas.openxmlformats.org/officeDocument/2006/relationships/settings" Target="/word/settings.xml" Id="R0a324dd22f284223" /><Relationship Type="http://schemas.openxmlformats.org/officeDocument/2006/relationships/image" Target="/word/media/951a4ab3-1ed8-43c2-b276-858f5d96cb94.png" Id="R6585898d9a664afd" /></Relationships>
</file>