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3d863726c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acb2e170b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c6995ff4644f2" /><Relationship Type="http://schemas.openxmlformats.org/officeDocument/2006/relationships/numbering" Target="/word/numbering.xml" Id="R95b361fb04654df1" /><Relationship Type="http://schemas.openxmlformats.org/officeDocument/2006/relationships/settings" Target="/word/settings.xml" Id="R693992e4899b42d2" /><Relationship Type="http://schemas.openxmlformats.org/officeDocument/2006/relationships/image" Target="/word/media/579df27b-2b92-43d7-a25f-a1c7bf897123.png" Id="R229acb2e170b4f73" /></Relationships>
</file>