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4828f75b7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85426331f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1066548184f42" /><Relationship Type="http://schemas.openxmlformats.org/officeDocument/2006/relationships/numbering" Target="/word/numbering.xml" Id="R608c9ae1081042fa" /><Relationship Type="http://schemas.openxmlformats.org/officeDocument/2006/relationships/settings" Target="/word/settings.xml" Id="R666241da363e4c82" /><Relationship Type="http://schemas.openxmlformats.org/officeDocument/2006/relationships/image" Target="/word/media/d99f2f09-9349-4697-8ad7-724ceb29b7b6.png" Id="Rf6d85426331f4be4" /></Relationships>
</file>