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5d08fbc9d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8d3355345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Lewin Klodzki,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3fb3628344325" /><Relationship Type="http://schemas.openxmlformats.org/officeDocument/2006/relationships/numbering" Target="/word/numbering.xml" Id="Rf20667e73b7e48be" /><Relationship Type="http://schemas.openxmlformats.org/officeDocument/2006/relationships/settings" Target="/word/settings.xml" Id="R51bdb9ef82954125" /><Relationship Type="http://schemas.openxmlformats.org/officeDocument/2006/relationships/image" Target="/word/media/587d5a26-0b6e-48c0-9a8e-a1377b65d31a.png" Id="Rc4d8d33553454604" /></Relationships>
</file>