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c8c874a49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79d02a0f4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cb1f45e50416a" /><Relationship Type="http://schemas.openxmlformats.org/officeDocument/2006/relationships/numbering" Target="/word/numbering.xml" Id="R9368788036e54fc4" /><Relationship Type="http://schemas.openxmlformats.org/officeDocument/2006/relationships/settings" Target="/word/settings.xml" Id="R54a7d10d26df4788" /><Relationship Type="http://schemas.openxmlformats.org/officeDocument/2006/relationships/image" Target="/word/media/14bd6129-1999-451f-b4de-7d529aab3b0d.png" Id="Rf1d79d02a0f44633" /></Relationships>
</file>