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14f5e6d7df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23b80283b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Libiaz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28af16a7c4e63" /><Relationship Type="http://schemas.openxmlformats.org/officeDocument/2006/relationships/numbering" Target="/word/numbering.xml" Id="R8fe217124f0b4420" /><Relationship Type="http://schemas.openxmlformats.org/officeDocument/2006/relationships/settings" Target="/word/settings.xml" Id="Rea473d3f2fd04298" /><Relationship Type="http://schemas.openxmlformats.org/officeDocument/2006/relationships/image" Target="/word/media/8f488702-1209-4015-aafe-af29b1355517.png" Id="R35023b80283b4ea7" /></Relationships>
</file>