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cd10816d2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12d9889bb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e782fd3f44ab7" /><Relationship Type="http://schemas.openxmlformats.org/officeDocument/2006/relationships/numbering" Target="/word/numbering.xml" Id="R60c5d2daf6cb4e10" /><Relationship Type="http://schemas.openxmlformats.org/officeDocument/2006/relationships/settings" Target="/word/settings.xml" Id="Ra39b713f4a51483c" /><Relationship Type="http://schemas.openxmlformats.org/officeDocument/2006/relationships/image" Target="/word/media/59a3c52f-f3ac-4712-86f6-cc1272c9251c.png" Id="R41012d9889bb4461" /></Relationships>
</file>