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168ccc8db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02657ea68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832d7c56d4d4f" /><Relationship Type="http://schemas.openxmlformats.org/officeDocument/2006/relationships/numbering" Target="/word/numbering.xml" Id="R7533ffcdac2b49e8" /><Relationship Type="http://schemas.openxmlformats.org/officeDocument/2006/relationships/settings" Target="/word/settings.xml" Id="R1625c58a1b75407f" /><Relationship Type="http://schemas.openxmlformats.org/officeDocument/2006/relationships/image" Target="/word/media/0b10c1b1-03c6-41b9-bb90-2dabb663c530.png" Id="Rb1602657ea68436b" /></Relationships>
</file>