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cf50f59ca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b35e8c112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Lichtajny,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84e2f5ef14356" /><Relationship Type="http://schemas.openxmlformats.org/officeDocument/2006/relationships/numbering" Target="/word/numbering.xml" Id="R4be83ba39954495e" /><Relationship Type="http://schemas.openxmlformats.org/officeDocument/2006/relationships/settings" Target="/word/settings.xml" Id="Rfbea8b83ef58472c" /><Relationship Type="http://schemas.openxmlformats.org/officeDocument/2006/relationships/image" Target="/word/media/7217d11c-1c31-4ea9-8849-9c8f36e944f5.png" Id="R3beb35e8c11243c5" /></Relationships>
</file>