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5c4d9013b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499fad5d0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1862acf504dbe" /><Relationship Type="http://schemas.openxmlformats.org/officeDocument/2006/relationships/numbering" Target="/word/numbering.xml" Id="R58dbe0a144e1479c" /><Relationship Type="http://schemas.openxmlformats.org/officeDocument/2006/relationships/settings" Target="/word/settings.xml" Id="R350e02e1c82440d9" /><Relationship Type="http://schemas.openxmlformats.org/officeDocument/2006/relationships/image" Target="/word/media/f6a6f1f0-f1df-4e93-9d58-65458f26faae.png" Id="R57a499fad5d04287" /></Relationships>
</file>