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130531148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3762ad24f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a1e2f26504772" /><Relationship Type="http://schemas.openxmlformats.org/officeDocument/2006/relationships/numbering" Target="/word/numbering.xml" Id="Rc4b305c339a649d6" /><Relationship Type="http://schemas.openxmlformats.org/officeDocument/2006/relationships/settings" Target="/word/settings.xml" Id="R8f522e1ca7804fe8" /><Relationship Type="http://schemas.openxmlformats.org/officeDocument/2006/relationships/image" Target="/word/media/4ac904bc-d4fe-4d0b-910f-2afdf34c87ca.png" Id="R20b3762ad24f49af" /></Relationships>
</file>