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3af3ebc25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647b06bd7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Liksajny,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965f6505141c2" /><Relationship Type="http://schemas.openxmlformats.org/officeDocument/2006/relationships/numbering" Target="/word/numbering.xml" Id="Ra1b63a0d8f694bb6" /><Relationship Type="http://schemas.openxmlformats.org/officeDocument/2006/relationships/settings" Target="/word/settings.xml" Id="R0fed1e4f1ec7431a" /><Relationship Type="http://schemas.openxmlformats.org/officeDocument/2006/relationships/image" Target="/word/media/b1137ab3-0f8f-4917-a156-34df7b6cc5bb.png" Id="R1e6647b06bd74cd6" /></Relationships>
</file>