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d2c5663b814c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465eaee69b42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1ed1a862de41d2" /><Relationship Type="http://schemas.openxmlformats.org/officeDocument/2006/relationships/numbering" Target="/word/numbering.xml" Id="Rd885d79ef0a4490b" /><Relationship Type="http://schemas.openxmlformats.org/officeDocument/2006/relationships/settings" Target="/word/settings.xml" Id="R65b1381970df49b0" /><Relationship Type="http://schemas.openxmlformats.org/officeDocument/2006/relationships/image" Target="/word/media/808888c9-2ce6-4655-bcde-b5eff9d0cefb.png" Id="R7f465eaee69b429c" /></Relationships>
</file>