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1425a1f0be44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1936fe65c94f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Lipienica,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3fa11981144f5d" /><Relationship Type="http://schemas.openxmlformats.org/officeDocument/2006/relationships/numbering" Target="/word/numbering.xml" Id="R0efac76fd0574667" /><Relationship Type="http://schemas.openxmlformats.org/officeDocument/2006/relationships/settings" Target="/word/settings.xml" Id="R41797ad176de458d" /><Relationship Type="http://schemas.openxmlformats.org/officeDocument/2006/relationships/image" Target="/word/media/08205c76-d89d-465a-a450-4207de922d95.png" Id="Re11936fe65c94f9c" /></Relationships>
</file>