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ef64ac7bf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bf808ddec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e025a4a844ca7" /><Relationship Type="http://schemas.openxmlformats.org/officeDocument/2006/relationships/numbering" Target="/word/numbering.xml" Id="R1b42db9f50944515" /><Relationship Type="http://schemas.openxmlformats.org/officeDocument/2006/relationships/settings" Target="/word/settings.xml" Id="R71f0177fa6214614" /><Relationship Type="http://schemas.openxmlformats.org/officeDocument/2006/relationships/image" Target="/word/media/d840110c-d009-4455-bfe7-cc53cd557078.png" Id="Rf33bf808ddec40ab" /></Relationships>
</file>