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f6af88d5d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3a95eb77e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1ebaaf1bf4ad3" /><Relationship Type="http://schemas.openxmlformats.org/officeDocument/2006/relationships/numbering" Target="/word/numbering.xml" Id="Rcffda99c6a7d4e14" /><Relationship Type="http://schemas.openxmlformats.org/officeDocument/2006/relationships/settings" Target="/word/settings.xml" Id="Rd86b413647c34620" /><Relationship Type="http://schemas.openxmlformats.org/officeDocument/2006/relationships/image" Target="/word/media/b9464183-721b-47b3-b126-cb9804b7de58.png" Id="R2f83a95eb77e4278" /></Relationships>
</file>