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8d1d77722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8f49f0836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3c89dbe424fa2" /><Relationship Type="http://schemas.openxmlformats.org/officeDocument/2006/relationships/numbering" Target="/word/numbering.xml" Id="R98e612d69d164823" /><Relationship Type="http://schemas.openxmlformats.org/officeDocument/2006/relationships/settings" Target="/word/settings.xml" Id="R0a482f2536fd4b1b" /><Relationship Type="http://schemas.openxmlformats.org/officeDocument/2006/relationships/image" Target="/word/media/bb92daaa-9852-4b97-ba21-60805c6f6078.png" Id="R96f8f49f08364e8f" /></Relationships>
</file>