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a93ed3def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ef9724759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ef96b9e3f4b19" /><Relationship Type="http://schemas.openxmlformats.org/officeDocument/2006/relationships/numbering" Target="/word/numbering.xml" Id="R2c56b2c44ddb47bd" /><Relationship Type="http://schemas.openxmlformats.org/officeDocument/2006/relationships/settings" Target="/word/settings.xml" Id="Rda45cc492d594a5e" /><Relationship Type="http://schemas.openxmlformats.org/officeDocument/2006/relationships/image" Target="/word/media/8c7d20fb-3185-45b2-b56b-bbd4727b898c.png" Id="R19def972475943b9" /></Relationships>
</file>