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d05caece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22ded39fb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6bcdb9df046ec" /><Relationship Type="http://schemas.openxmlformats.org/officeDocument/2006/relationships/numbering" Target="/word/numbering.xml" Id="R66648ea309084f16" /><Relationship Type="http://schemas.openxmlformats.org/officeDocument/2006/relationships/settings" Target="/word/settings.xml" Id="Ra9a1d4f6321f4a8c" /><Relationship Type="http://schemas.openxmlformats.org/officeDocument/2006/relationships/image" Target="/word/media/6913306e-9c39-4eed-969a-690307ce5068.png" Id="R6c022ded39fb402d" /></Relationships>
</file>