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3d58e74e0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857843187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e6b3e7f5c41b1" /><Relationship Type="http://schemas.openxmlformats.org/officeDocument/2006/relationships/numbering" Target="/word/numbering.xml" Id="R5c79cb0168b2485f" /><Relationship Type="http://schemas.openxmlformats.org/officeDocument/2006/relationships/settings" Target="/word/settings.xml" Id="R262e23ab2e854165" /><Relationship Type="http://schemas.openxmlformats.org/officeDocument/2006/relationships/image" Target="/word/media/80bf3141-a433-4734-9c43-25565cee7eba.png" Id="Rf1d85784318748be" /></Relationships>
</file>