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291a89a0b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7eafa2578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ff7a4eb7f407b" /><Relationship Type="http://schemas.openxmlformats.org/officeDocument/2006/relationships/numbering" Target="/word/numbering.xml" Id="R0b6ad1cf28d34b33" /><Relationship Type="http://schemas.openxmlformats.org/officeDocument/2006/relationships/settings" Target="/word/settings.xml" Id="Rbaa58cdea7164a2d" /><Relationship Type="http://schemas.openxmlformats.org/officeDocument/2006/relationships/image" Target="/word/media/29f23df2-fa13-469c-a221-f75cdcac3580.png" Id="R6377eafa25784ef5" /></Relationships>
</file>