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fd1dfda1b46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ee09e5fc894c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Lipuska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b2ca57ddc047d3" /><Relationship Type="http://schemas.openxmlformats.org/officeDocument/2006/relationships/numbering" Target="/word/numbering.xml" Id="R5af6131e0dc544fe" /><Relationship Type="http://schemas.openxmlformats.org/officeDocument/2006/relationships/settings" Target="/word/settings.xml" Id="Rb06c38c0659f4fcc" /><Relationship Type="http://schemas.openxmlformats.org/officeDocument/2006/relationships/image" Target="/word/media/6c38fb76-589a-435f-9ad3-4208fcbfc868.png" Id="R44ee09e5fc894c94" /></Relationships>
</file>