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27bcb645b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3bd2d486a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c71ea0dbd4f8b" /><Relationship Type="http://schemas.openxmlformats.org/officeDocument/2006/relationships/numbering" Target="/word/numbering.xml" Id="R083dc2d8b8c04221" /><Relationship Type="http://schemas.openxmlformats.org/officeDocument/2006/relationships/settings" Target="/word/settings.xml" Id="Rf906dad8325f40f5" /><Relationship Type="http://schemas.openxmlformats.org/officeDocument/2006/relationships/image" Target="/word/media/ec5d554c-1200-410f-ada3-2984ea431bcc.png" Id="R0473bd2d486a4d30" /></Relationships>
</file>