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64acdbd87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773c32d23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 Ogon,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3177fdbfc462d" /><Relationship Type="http://schemas.openxmlformats.org/officeDocument/2006/relationships/numbering" Target="/word/numbering.xml" Id="R5b9a9ddea8a14307" /><Relationship Type="http://schemas.openxmlformats.org/officeDocument/2006/relationships/settings" Target="/word/settings.xml" Id="R17e9d4088a6d4521" /><Relationship Type="http://schemas.openxmlformats.org/officeDocument/2006/relationships/image" Target="/word/media/46dfaba7-8fb8-4e1e-b546-d54b4daf7e19.png" Id="Ra24773c32d2345c4" /></Relationships>
</file>