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e9e322ed0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fddca1912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d42997a0647d8" /><Relationship Type="http://schemas.openxmlformats.org/officeDocument/2006/relationships/numbering" Target="/word/numbering.xml" Id="R0387ed7499fb410f" /><Relationship Type="http://schemas.openxmlformats.org/officeDocument/2006/relationships/settings" Target="/word/settings.xml" Id="Rb8d96d62695c4215" /><Relationship Type="http://schemas.openxmlformats.org/officeDocument/2006/relationships/image" Target="/word/media/3a2d48f2-17e7-4bfa-ae74-83daf0deb3e2.png" Id="Rab8fddca19124ed0" /></Relationships>
</file>