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994fc1af9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3d29826d7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d5239a2024a21" /><Relationship Type="http://schemas.openxmlformats.org/officeDocument/2006/relationships/numbering" Target="/word/numbering.xml" Id="R2e8e2dfab5b74ab1" /><Relationship Type="http://schemas.openxmlformats.org/officeDocument/2006/relationships/settings" Target="/word/settings.xml" Id="Rcb6275910fcd47d9" /><Relationship Type="http://schemas.openxmlformats.org/officeDocument/2006/relationships/image" Target="/word/media/e36db8c5-34e6-4d28-b1e2-279c802f5997.png" Id="R2073d29826d74f8a" /></Relationships>
</file>