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5ece7d52e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a198eded2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08300ffd14fc3" /><Relationship Type="http://schemas.openxmlformats.org/officeDocument/2006/relationships/numbering" Target="/word/numbering.xml" Id="R000058c76c024f2b" /><Relationship Type="http://schemas.openxmlformats.org/officeDocument/2006/relationships/settings" Target="/word/settings.xml" Id="R399271605c65488d" /><Relationship Type="http://schemas.openxmlformats.org/officeDocument/2006/relationships/image" Target="/word/media/491935e5-6ff3-4b43-b993-67d46fa58583.png" Id="R6aea198eded24eec" /></Relationships>
</file>