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a8154e1b8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4cd3838f47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7eada3b874777" /><Relationship Type="http://schemas.openxmlformats.org/officeDocument/2006/relationships/numbering" Target="/word/numbering.xml" Id="R6fafde8ea0954b92" /><Relationship Type="http://schemas.openxmlformats.org/officeDocument/2006/relationships/settings" Target="/word/settings.xml" Id="R9996357a89de47d8" /><Relationship Type="http://schemas.openxmlformats.org/officeDocument/2006/relationships/image" Target="/word/media/b42be952-c2b9-4e51-82f8-b786d5725504.png" Id="R834cd3838f474eb0" /></Relationships>
</file>