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84b54d00d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3e22858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2cd904da646e3" /><Relationship Type="http://schemas.openxmlformats.org/officeDocument/2006/relationships/numbering" Target="/word/numbering.xml" Id="Rac4fc2b75afc4838" /><Relationship Type="http://schemas.openxmlformats.org/officeDocument/2006/relationships/settings" Target="/word/settings.xml" Id="R1479cf205af04744" /><Relationship Type="http://schemas.openxmlformats.org/officeDocument/2006/relationships/image" Target="/word/media/87c7bdad-d413-4c36-aefe-f79d74a2474b.png" Id="R36b63e22858c45a5" /></Relationships>
</file>