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79ea8dae1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a297c2fa7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Litwinowicze,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3e241505845fb" /><Relationship Type="http://schemas.openxmlformats.org/officeDocument/2006/relationships/numbering" Target="/word/numbering.xml" Id="R4674b343a9474325" /><Relationship Type="http://schemas.openxmlformats.org/officeDocument/2006/relationships/settings" Target="/word/settings.xml" Id="R98db679ce34b41da" /><Relationship Type="http://schemas.openxmlformats.org/officeDocument/2006/relationships/image" Target="/word/media/152ceb8c-0c64-427e-8961-86ee741ada37.png" Id="R804a297c2fa74ce9" /></Relationships>
</file>